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附件3</w:t>
      </w:r>
    </w:p>
    <w:p>
      <w:pPr>
        <w:snapToGrid w:val="0"/>
        <w:jc w:val="center"/>
        <w:rPr>
          <w:rFonts w:ascii="宋体" w:cs="宋体"/>
          <w:sz w:val="36"/>
          <w:szCs w:val="36"/>
        </w:rPr>
      </w:pPr>
      <w:r>
        <w:rPr>
          <w:rFonts w:hint="eastAsia" w:ascii="宋体" w:cs="宋体"/>
          <w:sz w:val="36"/>
          <w:szCs w:val="36"/>
          <w:lang w:val="en-US" w:eastAsia="zh-CN"/>
        </w:rPr>
        <w:t>2013-2015</w:t>
      </w:r>
      <w:r>
        <w:rPr>
          <w:rFonts w:hint="eastAsia" w:ascii="宋体" w:cs="宋体"/>
          <w:sz w:val="36"/>
          <w:szCs w:val="36"/>
        </w:rPr>
        <w:t>年</w:t>
      </w:r>
      <w:r>
        <w:rPr>
          <w:rFonts w:hint="eastAsia" w:ascii="宋体" w:cs="宋体"/>
          <w:sz w:val="36"/>
          <w:szCs w:val="36"/>
          <w:lang w:eastAsia="zh-CN"/>
        </w:rPr>
        <w:t>度</w:t>
      </w:r>
      <w:r>
        <w:rPr>
          <w:rFonts w:hint="eastAsia" w:ascii="宋体" w:cs="宋体"/>
          <w:sz w:val="36"/>
          <w:szCs w:val="36"/>
        </w:rPr>
        <w:t>湖南师范大学规划教材申报汇总表</w:t>
      </w:r>
    </w:p>
    <w:p>
      <w:pPr>
        <w:snapToGrid w:val="0"/>
        <w:rPr>
          <w:rFonts w:ascii="方正小标宋简体" w:eastAsia="方正小标宋简体" w:cs="宋体"/>
          <w:b/>
          <w:sz w:val="32"/>
          <w:szCs w:val="32"/>
        </w:rPr>
      </w:pPr>
    </w:p>
    <w:p>
      <w:pPr>
        <w:snapToGrid w:val="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申报院部</w:t>
      </w:r>
      <w:r>
        <w:rPr>
          <w:rFonts w:ascii="仿宋_GB2312" w:eastAsia="仿宋_GB2312" w:cs="宋体"/>
          <w:sz w:val="28"/>
          <w:szCs w:val="28"/>
        </w:rPr>
        <w:t>(</w:t>
      </w:r>
      <w:r>
        <w:rPr>
          <w:rFonts w:hint="eastAsia" w:ascii="仿宋_GB2312" w:eastAsia="仿宋_GB2312" w:cs="宋体"/>
          <w:sz w:val="28"/>
          <w:szCs w:val="28"/>
        </w:rPr>
        <w:t>公章</w:t>
      </w:r>
      <w:r>
        <w:rPr>
          <w:rFonts w:ascii="仿宋_GB2312" w:eastAsia="仿宋_GB2312" w:cs="宋体"/>
          <w:sz w:val="28"/>
          <w:szCs w:val="28"/>
        </w:rPr>
        <w:t>)</w:t>
      </w:r>
      <w:r>
        <w:rPr>
          <w:rFonts w:hint="eastAsia" w:ascii="仿宋_GB2312" w:eastAsia="仿宋_GB2312" w:cs="宋体"/>
          <w:sz w:val="28"/>
          <w:szCs w:val="28"/>
        </w:rPr>
        <w:t>：</w:t>
      </w:r>
      <w:r>
        <w:rPr>
          <w:rFonts w:ascii="仿宋_GB2312" w:eastAsia="仿宋_GB2312" w:cs="宋体"/>
          <w:sz w:val="28"/>
          <w:szCs w:val="28"/>
        </w:rPr>
        <w:t xml:space="preserve">              </w:t>
      </w:r>
      <w:r>
        <w:rPr>
          <w:rFonts w:hint="eastAsia" w:ascii="仿宋_GB2312" w:eastAsia="仿宋_GB2312" w:cs="宋体"/>
          <w:sz w:val="28"/>
          <w:szCs w:val="28"/>
        </w:rPr>
        <w:t>填表人：</w:t>
      </w:r>
      <w:r>
        <w:rPr>
          <w:rFonts w:ascii="仿宋_GB2312" w:eastAsia="仿宋_GB2312" w:cs="宋体"/>
          <w:sz w:val="28"/>
          <w:szCs w:val="28"/>
        </w:rPr>
        <w:t xml:space="preserve">           </w:t>
      </w:r>
      <w:r>
        <w:rPr>
          <w:rFonts w:hint="eastAsia" w:ascii="仿宋_GB2312" w:eastAsia="仿宋_GB2312" w:cs="宋体"/>
          <w:sz w:val="28"/>
          <w:szCs w:val="28"/>
        </w:rPr>
        <w:t xml:space="preserve">       联系电话：</w:t>
      </w:r>
      <w:r>
        <w:rPr>
          <w:rFonts w:ascii="仿宋_GB2312" w:eastAsia="仿宋_GB2312" w:cs="宋体"/>
          <w:sz w:val="28"/>
          <w:szCs w:val="28"/>
        </w:rPr>
        <w:t xml:space="preserve">               </w:t>
      </w:r>
      <w:r>
        <w:rPr>
          <w:rFonts w:hint="eastAsia" w:ascii="仿宋_GB2312" w:eastAsia="仿宋_GB2312" w:cs="宋体"/>
          <w:sz w:val="28"/>
          <w:szCs w:val="28"/>
        </w:rPr>
        <w:t xml:space="preserve">     填表时间：</w:t>
      </w:r>
      <w:r>
        <w:rPr>
          <w:rFonts w:ascii="仿宋_GB2312" w:eastAsia="仿宋_GB2312" w:cs="宋体"/>
          <w:sz w:val="28"/>
          <w:szCs w:val="28"/>
        </w:rPr>
        <w:t xml:space="preserve">  </w:t>
      </w: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ascii="仿宋_GB2312" w:eastAsia="仿宋_GB2312" w:cs="宋体"/>
          <w:sz w:val="28"/>
          <w:szCs w:val="28"/>
        </w:rPr>
        <w:t xml:space="preserve">  </w:t>
      </w:r>
      <w:r>
        <w:rPr>
          <w:rFonts w:hint="eastAsia" w:ascii="仿宋_GB2312" w:eastAsia="仿宋_GB2312" w:cs="宋体"/>
          <w:sz w:val="28"/>
          <w:szCs w:val="28"/>
        </w:rPr>
        <w:t>月</w:t>
      </w:r>
      <w:r>
        <w:rPr>
          <w:rFonts w:ascii="仿宋_GB2312" w:eastAsia="仿宋_GB2312" w:cs="宋体"/>
          <w:sz w:val="28"/>
          <w:szCs w:val="28"/>
        </w:rPr>
        <w:t xml:space="preserve">  </w:t>
      </w:r>
      <w:r>
        <w:rPr>
          <w:rFonts w:hint="eastAsia" w:ascii="仿宋_GB2312" w:eastAsia="仿宋_GB2312" w:cs="宋体"/>
          <w:sz w:val="28"/>
          <w:szCs w:val="28"/>
        </w:rPr>
        <w:t>日</w:t>
      </w:r>
    </w:p>
    <w:tbl>
      <w:tblPr>
        <w:tblStyle w:val="7"/>
        <w:tblW w:w="148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067"/>
        <w:gridCol w:w="1350"/>
        <w:gridCol w:w="1620"/>
        <w:gridCol w:w="1080"/>
        <w:gridCol w:w="1706"/>
        <w:gridCol w:w="1417"/>
        <w:gridCol w:w="1701"/>
        <w:gridCol w:w="1276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 w:cs="宋体"/>
                <w:sz w:val="26"/>
                <w:szCs w:val="28"/>
              </w:rPr>
              <w:t>序号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 w:cs="宋体"/>
                <w:sz w:val="26"/>
                <w:szCs w:val="28"/>
              </w:rPr>
              <w:t>教材名称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 w:cs="宋体"/>
                <w:sz w:val="26"/>
                <w:szCs w:val="28"/>
              </w:rPr>
              <w:t>主编姓名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 w:cs="宋体"/>
                <w:sz w:val="26"/>
                <w:szCs w:val="28"/>
              </w:rPr>
              <w:t>主编单位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  <w:r>
              <w:rPr>
                <w:rFonts w:hint="eastAsia" w:ascii="仿宋_GB2312" w:eastAsia="仿宋_GB2312" w:cs="宋体"/>
                <w:sz w:val="26"/>
                <w:szCs w:val="28"/>
              </w:rPr>
              <w:t>适用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 w:cs="宋体"/>
                <w:sz w:val="26"/>
                <w:szCs w:val="28"/>
              </w:rPr>
              <w:t>层次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 w:cs="宋体"/>
                <w:sz w:val="26"/>
                <w:szCs w:val="28"/>
              </w:rPr>
              <w:t>出版社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 w:cs="宋体"/>
                <w:sz w:val="26"/>
                <w:szCs w:val="28"/>
              </w:rPr>
              <w:t>出版时间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 w:cs="宋体"/>
                <w:sz w:val="26"/>
                <w:szCs w:val="28"/>
              </w:rPr>
              <w:t>标准书号</w:t>
            </w:r>
            <w:r>
              <w:rPr>
                <w:rFonts w:ascii="仿宋_GB2312" w:eastAsia="仿宋_GB2312" w:cs="宋体"/>
                <w:sz w:val="26"/>
                <w:szCs w:val="28"/>
              </w:rPr>
              <w:t>(ISBN)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  <w:r>
              <w:rPr>
                <w:rFonts w:hint="eastAsia" w:ascii="仿宋_GB2312" w:hAnsi="宋体" w:eastAsia="仿宋_GB2312"/>
                <w:sz w:val="26"/>
                <w:szCs w:val="28"/>
              </w:rPr>
              <w:t>是 否 获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  <w:r>
              <w:rPr>
                <w:rFonts w:hint="eastAsia" w:ascii="仿宋_GB2312" w:hAnsi="宋体" w:eastAsia="仿宋_GB2312"/>
                <w:sz w:val="26"/>
                <w:szCs w:val="28"/>
              </w:rPr>
              <w:t>其它奖励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  <w:r>
              <w:rPr>
                <w:rFonts w:hint="eastAsia" w:ascii="仿宋_GB2312" w:hAnsi="宋体" w:eastAsia="仿宋_GB2312"/>
                <w:sz w:val="26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6"/>
                <w:szCs w:val="28"/>
              </w:rPr>
            </w:pPr>
          </w:p>
        </w:tc>
      </w:tr>
    </w:tbl>
    <w:p>
      <w:pPr>
        <w:snapToGrid w:val="0"/>
        <w:spacing w:line="400" w:lineRule="exact"/>
        <w:rPr>
          <w:rFonts w:ascii="仿宋_GB2312" w:eastAsia="仿宋_GB2312" w:cs="宋体"/>
          <w:sz w:val="25"/>
          <w:szCs w:val="21"/>
        </w:rPr>
      </w:pPr>
      <w:r>
        <w:rPr>
          <w:rFonts w:hint="eastAsia" w:ascii="仿宋_GB2312" w:eastAsia="仿宋_GB2312" w:cs="宋体"/>
          <w:sz w:val="25"/>
          <w:szCs w:val="21"/>
        </w:rPr>
        <w:t>填表说明：</w:t>
      </w:r>
      <w:r>
        <w:rPr>
          <w:rFonts w:ascii="仿宋_GB2312" w:eastAsia="仿宋_GB2312" w:cs="宋体"/>
          <w:sz w:val="25"/>
          <w:szCs w:val="21"/>
        </w:rPr>
        <w:t xml:space="preserve"> </w:t>
      </w:r>
      <w:r>
        <w:rPr>
          <w:rFonts w:ascii="仿宋_GB2312" w:eastAsia="仿宋_GB2312" w:cs="宋体"/>
          <w:sz w:val="25"/>
          <w:szCs w:val="21"/>
        </w:rPr>
        <w:br w:type="textWrapping"/>
      </w:r>
      <w:r>
        <w:rPr>
          <w:rFonts w:hint="eastAsia" w:ascii="仿宋_GB2312" w:eastAsia="仿宋_GB2312" w:cs="宋体"/>
          <w:sz w:val="25"/>
          <w:szCs w:val="21"/>
        </w:rPr>
        <w:t>①教材名称、主编单位和出版社、标准书号应填写全称；</w:t>
      </w:r>
    </w:p>
    <w:p>
      <w:pPr>
        <w:snapToGrid w:val="0"/>
        <w:spacing w:line="400" w:lineRule="exact"/>
        <w:rPr>
          <w:rFonts w:ascii="仿宋_GB2312" w:eastAsia="仿宋_GB2312" w:cs="宋体"/>
          <w:sz w:val="25"/>
          <w:szCs w:val="21"/>
        </w:rPr>
      </w:pPr>
      <w:r>
        <w:rPr>
          <w:rFonts w:hint="eastAsia" w:ascii="仿宋_GB2312" w:eastAsia="仿宋_GB2312" w:cs="宋体"/>
          <w:sz w:val="25"/>
          <w:szCs w:val="21"/>
        </w:rPr>
        <w:t>②适用层次指研究生、本科、高职高专、中小学、其他；</w:t>
      </w:r>
    </w:p>
    <w:p>
      <w:pPr>
        <w:spacing w:line="400" w:lineRule="exact"/>
        <w:ind w:right="-655" w:rightChars="-312"/>
      </w:pPr>
      <w:r>
        <w:rPr>
          <w:rFonts w:hint="eastAsia" w:ascii="仿宋_GB2312" w:eastAsia="仿宋_GB2312" w:cs="宋体"/>
          <w:sz w:val="25"/>
          <w:szCs w:val="21"/>
        </w:rPr>
        <w:t>③</w:t>
      </w:r>
      <w:r>
        <w:rPr>
          <w:rFonts w:hint="eastAsia" w:ascii="仿宋_GB2312" w:hAnsi="宋体" w:eastAsia="仿宋_GB2312"/>
          <w:sz w:val="25"/>
          <w:szCs w:val="21"/>
        </w:rPr>
        <w:t>是否获其它奖励指是否获得校级以上</w:t>
      </w:r>
      <w:bookmarkStart w:id="0" w:name="_GoBack"/>
      <w:bookmarkEnd w:id="0"/>
      <w:r>
        <w:rPr>
          <w:rFonts w:hint="eastAsia" w:ascii="仿宋_GB2312" w:hAnsi="宋体" w:eastAsia="仿宋_GB2312"/>
          <w:sz w:val="25"/>
          <w:szCs w:val="21"/>
        </w:rPr>
        <w:t>教材奖励。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0"/>
    <w:rsid w:val="000036F2"/>
    <w:rsid w:val="000F2618"/>
    <w:rsid w:val="001B0B7F"/>
    <w:rsid w:val="00200F53"/>
    <w:rsid w:val="0023003E"/>
    <w:rsid w:val="002661C0"/>
    <w:rsid w:val="002D50EC"/>
    <w:rsid w:val="00346885"/>
    <w:rsid w:val="004029C0"/>
    <w:rsid w:val="0070370E"/>
    <w:rsid w:val="0073597C"/>
    <w:rsid w:val="008114E2"/>
    <w:rsid w:val="008934E6"/>
    <w:rsid w:val="00A44C12"/>
    <w:rsid w:val="00A75CE9"/>
    <w:rsid w:val="00AA1448"/>
    <w:rsid w:val="00BF2812"/>
    <w:rsid w:val="00D1353D"/>
    <w:rsid w:val="00DC1E57"/>
    <w:rsid w:val="00DC75A5"/>
    <w:rsid w:val="00E50E54"/>
    <w:rsid w:val="00F406B0"/>
    <w:rsid w:val="31CE4EDB"/>
    <w:rsid w:val="56B908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note text"/>
    <w:basedOn w:val="1"/>
    <w:link w:val="10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6">
    <w:name w:val="footnote reference"/>
    <w:basedOn w:val="5"/>
    <w:unhideWhenUsed/>
    <w:uiPriority w:val="99"/>
    <w:rPr>
      <w:vertAlign w:val="superscript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脚注文本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75A88D-F456-4C6B-B869-A4176E05D6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ScaleCrop>false</ScaleCrop>
  <LinksUpToDate>false</LinksUpToDate>
  <CharactersWithSpaces>339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2013-10-24T06:41:00Z</dcterms:created>
  <dc:creator>lenovo</dc:creator>
  <cp:lastModifiedBy>Administrator</cp:lastModifiedBy>
  <cp:lastPrinted>2016-05-20T01:57:52Z</cp:lastPrinted>
  <dcterms:modified xsi:type="dcterms:W3CDTF">2016-05-20T01:57:54Z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