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80" w:beforeLines="50" w:after="0" w:line="300" w:lineRule="auto"/>
        <w:jc w:val="center"/>
        <w:rPr>
          <w:rFonts w:cs="Times New Roman" w:asciiTheme="majorEastAsia" w:hAnsiTheme="majorEastAsia" w:eastAsiaTheme="majorEastAsia"/>
          <w:b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b/>
          <w:sz w:val="36"/>
          <w:szCs w:val="36"/>
        </w:rPr>
        <w:t>湖南师范大学“师生开放交流时间”安排表</w:t>
      </w:r>
    </w:p>
    <w:p>
      <w:pPr>
        <w:adjustRightInd/>
        <w:snapToGrid/>
        <w:spacing w:before="180" w:beforeLines="50" w:after="0" w:line="300" w:lineRule="auto"/>
        <w:rPr>
          <w:rFonts w:hint="default" w:ascii="Times New Roman" w:hAnsi="Times New Roman" w:cs="Times New Roman" w:eastAsiaTheme="minorEastAsia"/>
          <w:sz w:val="32"/>
          <w:szCs w:val="32"/>
          <w:u w:val="single"/>
        </w:rPr>
      </w:pPr>
      <w:r>
        <w:rPr>
          <w:rFonts w:hint="eastAsia" w:cs="Times New Roman" w:asciiTheme="minorEastAsia" w:hAnsiTheme="minorEastAsia" w:eastAsiaTheme="minorEastAsia"/>
          <w:sz w:val="32"/>
          <w:szCs w:val="32"/>
          <w:u w:val="single"/>
        </w:rPr>
        <w:t xml:space="preserve">学院:马克思主义学院  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 xml:space="preserve">   </w:t>
      </w:r>
      <w:r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  <w:t xml:space="preserve"> 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 xml:space="preserve">  </w:t>
      </w:r>
      <w:r>
        <w:rPr>
          <w:rFonts w:hint="eastAsia" w:cs="Times New Roman" w:asciiTheme="minorEastAsia" w:hAnsiTheme="minorEastAsia" w:eastAsiaTheme="minorEastAsia"/>
          <w:sz w:val="32"/>
          <w:szCs w:val="32"/>
          <w:u w:val="single"/>
        </w:rPr>
        <w:t>填报人:曾默为</w:t>
      </w:r>
      <w:r>
        <w:rPr>
          <w:rFonts w:hint="default" w:ascii="Times New Roman" w:hAnsi="Times New Roman" w:cs="Times New Roman" w:eastAsiaTheme="minorEastAsia"/>
          <w:sz w:val="32"/>
          <w:szCs w:val="32"/>
          <w:u w:val="single"/>
        </w:rPr>
        <w:t>88872671</w:t>
      </w:r>
    </w:p>
    <w:tbl>
      <w:tblPr>
        <w:tblStyle w:val="8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198"/>
        <w:gridCol w:w="2010"/>
        <w:gridCol w:w="2821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32"/>
              </w:rPr>
              <w:t>教师姓名</w:t>
            </w:r>
          </w:p>
        </w:tc>
        <w:tc>
          <w:tcPr>
            <w:tcW w:w="11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32"/>
              </w:rPr>
              <w:t>职</w:t>
            </w:r>
            <w:r>
              <w:rPr>
                <w:rFonts w:hint="eastAsia" w:cs="Times New Roman" w:asciiTheme="minorEastAsia" w:hAnsiTheme="minorEastAsia" w:eastAsiaTheme="minorEastAsia"/>
                <w:sz w:val="32"/>
                <w:szCs w:val="3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cs="Times New Roman" w:asciiTheme="minorEastAsia" w:hAnsiTheme="minorEastAsia" w:eastAsiaTheme="minorEastAsia"/>
                <w:sz w:val="32"/>
                <w:szCs w:val="32"/>
              </w:rPr>
              <w:t>称</w:t>
            </w:r>
          </w:p>
        </w:tc>
        <w:tc>
          <w:tcPr>
            <w:tcW w:w="201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32"/>
              </w:rPr>
              <w:t>时  间</w:t>
            </w:r>
          </w:p>
        </w:tc>
        <w:tc>
          <w:tcPr>
            <w:tcW w:w="2821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32"/>
              </w:rPr>
              <w:t>地  点</w:t>
            </w:r>
          </w:p>
        </w:tc>
        <w:tc>
          <w:tcPr>
            <w:tcW w:w="10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谭吉华</w:t>
            </w:r>
          </w:p>
        </w:tc>
        <w:tc>
          <w:tcPr>
            <w:tcW w:w="11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  授</w:t>
            </w:r>
          </w:p>
        </w:tc>
        <w:tc>
          <w:tcPr>
            <w:tcW w:w="2010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周二9:00-10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:00</w:t>
            </w:r>
          </w:p>
        </w:tc>
        <w:tc>
          <w:tcPr>
            <w:tcW w:w="2821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景德楼马克思主义学院</w:t>
            </w:r>
          </w:p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副院长办公室（111室）</w:t>
            </w:r>
          </w:p>
        </w:tc>
        <w:tc>
          <w:tcPr>
            <w:tcW w:w="1086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刘先江</w:t>
            </w:r>
          </w:p>
        </w:tc>
        <w:tc>
          <w:tcPr>
            <w:tcW w:w="11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  授</w:t>
            </w:r>
          </w:p>
        </w:tc>
        <w:tc>
          <w:tcPr>
            <w:tcW w:w="2010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周二9:00-10:00</w:t>
            </w:r>
          </w:p>
        </w:tc>
        <w:tc>
          <w:tcPr>
            <w:tcW w:w="2821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景德楼马克思主义学院</w:t>
            </w:r>
          </w:p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副院长办公室（111室）</w:t>
            </w:r>
          </w:p>
        </w:tc>
        <w:tc>
          <w:tcPr>
            <w:tcW w:w="1086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陈红桂</w:t>
            </w:r>
          </w:p>
        </w:tc>
        <w:tc>
          <w:tcPr>
            <w:tcW w:w="11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10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周二9:00-10:00</w:t>
            </w:r>
          </w:p>
        </w:tc>
        <w:tc>
          <w:tcPr>
            <w:tcW w:w="2821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景德楼马克思主义学院</w:t>
            </w:r>
          </w:p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党委书记办公室（110室）</w:t>
            </w:r>
          </w:p>
        </w:tc>
        <w:tc>
          <w:tcPr>
            <w:tcW w:w="1086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彭正德</w:t>
            </w:r>
          </w:p>
        </w:tc>
        <w:tc>
          <w:tcPr>
            <w:tcW w:w="11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  授</w:t>
            </w:r>
          </w:p>
        </w:tc>
        <w:tc>
          <w:tcPr>
            <w:tcW w:w="2010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周三14:30-15:30</w:t>
            </w:r>
          </w:p>
        </w:tc>
        <w:tc>
          <w:tcPr>
            <w:tcW w:w="2821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景德楼马克思主义学院</w:t>
            </w:r>
          </w:p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党史党建系办公室（211室）</w:t>
            </w:r>
          </w:p>
        </w:tc>
        <w:tc>
          <w:tcPr>
            <w:tcW w:w="1086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陈德祥</w:t>
            </w:r>
          </w:p>
        </w:tc>
        <w:tc>
          <w:tcPr>
            <w:tcW w:w="11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  授</w:t>
            </w:r>
          </w:p>
        </w:tc>
        <w:tc>
          <w:tcPr>
            <w:tcW w:w="2010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周二15:00-16:00</w:t>
            </w:r>
          </w:p>
        </w:tc>
        <w:tc>
          <w:tcPr>
            <w:tcW w:w="2821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景德楼马克思主义学院</w:t>
            </w:r>
          </w:p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马中化系办公室（208室）</w:t>
            </w:r>
          </w:p>
        </w:tc>
        <w:tc>
          <w:tcPr>
            <w:tcW w:w="1086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陈文珍</w:t>
            </w:r>
          </w:p>
        </w:tc>
        <w:tc>
          <w:tcPr>
            <w:tcW w:w="11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10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周二9:30-10:30</w:t>
            </w:r>
          </w:p>
        </w:tc>
        <w:tc>
          <w:tcPr>
            <w:tcW w:w="2821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景德楼马克思主义学院</w:t>
            </w:r>
          </w:p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思政系办公室（209室）</w:t>
            </w:r>
          </w:p>
        </w:tc>
        <w:tc>
          <w:tcPr>
            <w:tcW w:w="1086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吴新颖</w:t>
            </w:r>
          </w:p>
        </w:tc>
        <w:tc>
          <w:tcPr>
            <w:tcW w:w="11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  授</w:t>
            </w:r>
          </w:p>
        </w:tc>
        <w:tc>
          <w:tcPr>
            <w:tcW w:w="2010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周二9:00-10:00</w:t>
            </w:r>
          </w:p>
        </w:tc>
        <w:tc>
          <w:tcPr>
            <w:tcW w:w="2821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景德楼马克思主义学院</w:t>
            </w:r>
          </w:p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教师休息室（214室）</w:t>
            </w:r>
          </w:p>
        </w:tc>
        <w:tc>
          <w:tcPr>
            <w:tcW w:w="1086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李风华</w:t>
            </w:r>
          </w:p>
        </w:tc>
        <w:tc>
          <w:tcPr>
            <w:tcW w:w="11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  授</w:t>
            </w:r>
          </w:p>
        </w:tc>
        <w:tc>
          <w:tcPr>
            <w:tcW w:w="2010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周四10:00-11:00</w:t>
            </w:r>
          </w:p>
        </w:tc>
        <w:tc>
          <w:tcPr>
            <w:tcW w:w="2821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景德楼马克思主义学院</w:t>
            </w:r>
          </w:p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学术活动室（207室）</w:t>
            </w:r>
          </w:p>
        </w:tc>
        <w:tc>
          <w:tcPr>
            <w:tcW w:w="1086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冷舜安</w:t>
            </w:r>
          </w:p>
        </w:tc>
        <w:tc>
          <w:tcPr>
            <w:tcW w:w="11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10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周一19:00-20:00</w:t>
            </w:r>
          </w:p>
        </w:tc>
        <w:tc>
          <w:tcPr>
            <w:tcW w:w="2821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景德楼马克思主义学院</w:t>
            </w:r>
          </w:p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湖南省高校思政课教学</w:t>
            </w:r>
          </w:p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研究会秘书处（110室）</w:t>
            </w:r>
          </w:p>
        </w:tc>
        <w:tc>
          <w:tcPr>
            <w:tcW w:w="1086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吴  智</w:t>
            </w:r>
          </w:p>
        </w:tc>
        <w:tc>
          <w:tcPr>
            <w:tcW w:w="11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  授</w:t>
            </w:r>
          </w:p>
        </w:tc>
        <w:tc>
          <w:tcPr>
            <w:tcW w:w="2010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周三14:30-15:30</w:t>
            </w:r>
          </w:p>
        </w:tc>
        <w:tc>
          <w:tcPr>
            <w:tcW w:w="2821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景德楼马克思主义学院</w:t>
            </w:r>
          </w:p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思政系办公室（209室）</w:t>
            </w:r>
          </w:p>
        </w:tc>
        <w:tc>
          <w:tcPr>
            <w:tcW w:w="1086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陈云凡</w:t>
            </w:r>
          </w:p>
        </w:tc>
        <w:tc>
          <w:tcPr>
            <w:tcW w:w="11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10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周一8:00-9:00</w:t>
            </w:r>
          </w:p>
        </w:tc>
        <w:tc>
          <w:tcPr>
            <w:tcW w:w="2821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立德楼二楼左侧</w:t>
            </w:r>
          </w:p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社会稳定风险评估中心</w:t>
            </w:r>
          </w:p>
        </w:tc>
        <w:tc>
          <w:tcPr>
            <w:tcW w:w="1086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朱俊林</w:t>
            </w:r>
          </w:p>
        </w:tc>
        <w:tc>
          <w:tcPr>
            <w:tcW w:w="11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10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周一10:00-11:00</w:t>
            </w:r>
          </w:p>
        </w:tc>
        <w:tc>
          <w:tcPr>
            <w:tcW w:w="2821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景德楼马克思主义学院</w:t>
            </w:r>
          </w:p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教师休息室（214室）</w:t>
            </w:r>
          </w:p>
        </w:tc>
        <w:tc>
          <w:tcPr>
            <w:tcW w:w="1086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吴家庆</w:t>
            </w:r>
          </w:p>
        </w:tc>
        <w:tc>
          <w:tcPr>
            <w:tcW w:w="11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  授</w:t>
            </w:r>
          </w:p>
        </w:tc>
        <w:tc>
          <w:tcPr>
            <w:tcW w:w="2010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周二15:00-16:00</w:t>
            </w:r>
          </w:p>
        </w:tc>
        <w:tc>
          <w:tcPr>
            <w:tcW w:w="2821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景德楼马克思主义学院</w:t>
            </w:r>
          </w:p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院长办公室（220室）</w:t>
            </w:r>
          </w:p>
        </w:tc>
        <w:tc>
          <w:tcPr>
            <w:tcW w:w="1086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刘建荣</w:t>
            </w:r>
          </w:p>
        </w:tc>
        <w:tc>
          <w:tcPr>
            <w:tcW w:w="11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010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周五18:00-19:00</w:t>
            </w:r>
          </w:p>
        </w:tc>
        <w:tc>
          <w:tcPr>
            <w:tcW w:w="2821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景德楼马克思主义学院</w:t>
            </w:r>
          </w:p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教授工作室（216室）</w:t>
            </w:r>
          </w:p>
        </w:tc>
        <w:tc>
          <w:tcPr>
            <w:tcW w:w="1086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刘凤姣</w:t>
            </w:r>
          </w:p>
        </w:tc>
        <w:tc>
          <w:tcPr>
            <w:tcW w:w="11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10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周三11:00-12:00</w:t>
            </w:r>
          </w:p>
        </w:tc>
        <w:tc>
          <w:tcPr>
            <w:tcW w:w="2821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景德楼马克思主义学院</w:t>
            </w:r>
          </w:p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学术活动室（207室）</w:t>
            </w:r>
          </w:p>
        </w:tc>
        <w:tc>
          <w:tcPr>
            <w:tcW w:w="1086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熊宗哲</w:t>
            </w:r>
          </w:p>
        </w:tc>
        <w:tc>
          <w:tcPr>
            <w:tcW w:w="11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10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周二11:00-12:00</w:t>
            </w:r>
          </w:p>
        </w:tc>
        <w:tc>
          <w:tcPr>
            <w:tcW w:w="2821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景德楼马克思主义学院</w:t>
            </w:r>
          </w:p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教师休息室（214室）</w:t>
            </w:r>
          </w:p>
        </w:tc>
        <w:tc>
          <w:tcPr>
            <w:tcW w:w="1086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朱秋莲</w:t>
            </w:r>
          </w:p>
        </w:tc>
        <w:tc>
          <w:tcPr>
            <w:tcW w:w="11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10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周五17:00-18:00</w:t>
            </w:r>
          </w:p>
        </w:tc>
        <w:tc>
          <w:tcPr>
            <w:tcW w:w="2821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景德楼马克思主义学院</w:t>
            </w:r>
          </w:p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教师休息室（214室）</w:t>
            </w:r>
          </w:p>
        </w:tc>
        <w:tc>
          <w:tcPr>
            <w:tcW w:w="1086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韩景云</w:t>
            </w:r>
          </w:p>
        </w:tc>
        <w:tc>
          <w:tcPr>
            <w:tcW w:w="11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10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周四16:00-17:00</w:t>
            </w:r>
          </w:p>
        </w:tc>
        <w:tc>
          <w:tcPr>
            <w:tcW w:w="2821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景德楼马克思主义学院</w:t>
            </w:r>
          </w:p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教师休息室（214室）</w:t>
            </w:r>
          </w:p>
        </w:tc>
        <w:tc>
          <w:tcPr>
            <w:tcW w:w="1086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黄丽喜</w:t>
            </w:r>
          </w:p>
        </w:tc>
        <w:tc>
          <w:tcPr>
            <w:tcW w:w="11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10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周三14:30-15:30</w:t>
            </w:r>
          </w:p>
        </w:tc>
        <w:tc>
          <w:tcPr>
            <w:tcW w:w="2821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景德楼马克思主义学院</w:t>
            </w:r>
          </w:p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教师休息室（214室）</w:t>
            </w:r>
          </w:p>
        </w:tc>
        <w:tc>
          <w:tcPr>
            <w:tcW w:w="1086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邢翠微</w:t>
            </w:r>
          </w:p>
        </w:tc>
        <w:tc>
          <w:tcPr>
            <w:tcW w:w="11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10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周四16:00-17:00</w:t>
            </w:r>
          </w:p>
        </w:tc>
        <w:tc>
          <w:tcPr>
            <w:tcW w:w="2821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景德楼马克思主义学院</w:t>
            </w:r>
          </w:p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学术活动室（207室）</w:t>
            </w:r>
          </w:p>
        </w:tc>
        <w:tc>
          <w:tcPr>
            <w:tcW w:w="1086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尹红群</w:t>
            </w:r>
          </w:p>
        </w:tc>
        <w:tc>
          <w:tcPr>
            <w:tcW w:w="11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10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16:00-17: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00</w:t>
            </w:r>
          </w:p>
        </w:tc>
        <w:tc>
          <w:tcPr>
            <w:tcW w:w="2821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景德楼马克思主义学院</w:t>
            </w:r>
          </w:p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学术活动室（207室）</w:t>
            </w:r>
          </w:p>
        </w:tc>
        <w:tc>
          <w:tcPr>
            <w:tcW w:w="1086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徐  新</w:t>
            </w:r>
          </w:p>
        </w:tc>
        <w:tc>
          <w:tcPr>
            <w:tcW w:w="1198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10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周四16:00-17:00</w:t>
            </w:r>
          </w:p>
        </w:tc>
        <w:tc>
          <w:tcPr>
            <w:tcW w:w="2821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景德楼马克思主义学院</w:t>
            </w:r>
          </w:p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思政系办公室（209室）</w:t>
            </w:r>
          </w:p>
        </w:tc>
        <w:tc>
          <w:tcPr>
            <w:tcW w:w="1086" w:type="dxa"/>
            <w:vAlign w:val="center"/>
          </w:tcPr>
          <w:p>
            <w:pPr>
              <w:adjustRightInd/>
              <w:snapToGrid/>
              <w:spacing w:before="180" w:beforeLines="50" w:after="0"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</w:tbl>
    <w:p>
      <w:pPr>
        <w:adjustRightInd/>
        <w:snapToGrid/>
        <w:spacing w:before="180" w:beforeLines="50" w:after="0" w:line="240" w:lineRule="exact"/>
        <w:jc w:val="center"/>
        <w:rPr>
          <w:rFonts w:hint="eastAsia" w:cs="Times New Roman" w:asciiTheme="minorEastAsia" w:hAnsiTheme="minorEastAsia" w:eastAsiaTheme="minorEastAsia"/>
          <w:sz w:val="24"/>
          <w:szCs w:val="24"/>
        </w:rPr>
      </w:pPr>
    </w:p>
    <w:p>
      <w:pPr>
        <w:adjustRightInd/>
        <w:snapToGrid/>
        <w:spacing w:before="180" w:beforeLines="50" w:after="0" w:line="240" w:lineRule="exact"/>
        <w:jc w:val="left"/>
        <w:rPr>
          <w:rFonts w:hint="eastAsia" w:ascii="Times New Roman" w:hAnsi="Times New Roman" w:cs="Times New Roman"/>
          <w:color w:val="FF0000"/>
        </w:rPr>
      </w:pPr>
    </w:p>
    <w:sectPr>
      <w:pgSz w:w="11906" w:h="16838"/>
      <w:pgMar w:top="1440" w:right="1797" w:bottom="1440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D3"/>
    <w:rsid w:val="00034367"/>
    <w:rsid w:val="00047577"/>
    <w:rsid w:val="000C366B"/>
    <w:rsid w:val="001E26E2"/>
    <w:rsid w:val="002137E8"/>
    <w:rsid w:val="00222675"/>
    <w:rsid w:val="00240206"/>
    <w:rsid w:val="002C6566"/>
    <w:rsid w:val="00302C42"/>
    <w:rsid w:val="00323B43"/>
    <w:rsid w:val="003B4564"/>
    <w:rsid w:val="003B7410"/>
    <w:rsid w:val="003B7A24"/>
    <w:rsid w:val="003D37D8"/>
    <w:rsid w:val="00430383"/>
    <w:rsid w:val="004358AB"/>
    <w:rsid w:val="00482047"/>
    <w:rsid w:val="004823C3"/>
    <w:rsid w:val="00484D7F"/>
    <w:rsid w:val="00492FA8"/>
    <w:rsid w:val="00505AD9"/>
    <w:rsid w:val="006A5184"/>
    <w:rsid w:val="006E7418"/>
    <w:rsid w:val="00702633"/>
    <w:rsid w:val="00772C76"/>
    <w:rsid w:val="00792EA4"/>
    <w:rsid w:val="0085526F"/>
    <w:rsid w:val="008B7726"/>
    <w:rsid w:val="0093178F"/>
    <w:rsid w:val="009362BA"/>
    <w:rsid w:val="009B5495"/>
    <w:rsid w:val="009C3D1B"/>
    <w:rsid w:val="00A55250"/>
    <w:rsid w:val="00A873B1"/>
    <w:rsid w:val="00AA68D8"/>
    <w:rsid w:val="00AC1BD3"/>
    <w:rsid w:val="00B01B1D"/>
    <w:rsid w:val="00B559C0"/>
    <w:rsid w:val="00B71E88"/>
    <w:rsid w:val="00BC287B"/>
    <w:rsid w:val="00BC6B17"/>
    <w:rsid w:val="00BD76DF"/>
    <w:rsid w:val="00BF0564"/>
    <w:rsid w:val="00CB551C"/>
    <w:rsid w:val="00CC6F6C"/>
    <w:rsid w:val="00CF471F"/>
    <w:rsid w:val="00D17FD5"/>
    <w:rsid w:val="00D352AD"/>
    <w:rsid w:val="00DA2F07"/>
    <w:rsid w:val="00DE5AE4"/>
    <w:rsid w:val="00DF0E54"/>
    <w:rsid w:val="00E06FE6"/>
    <w:rsid w:val="00E630A9"/>
    <w:rsid w:val="00EB4AC7"/>
    <w:rsid w:val="00EB5203"/>
    <w:rsid w:val="00F23236"/>
    <w:rsid w:val="00F95E30"/>
    <w:rsid w:val="00FB56CF"/>
    <w:rsid w:val="00FE2F4C"/>
    <w:rsid w:val="00FE6F87"/>
    <w:rsid w:val="053A7A8C"/>
    <w:rsid w:val="06E0607E"/>
    <w:rsid w:val="0EDA6876"/>
    <w:rsid w:val="1CFB6E2C"/>
    <w:rsid w:val="21623679"/>
    <w:rsid w:val="21A37D3A"/>
    <w:rsid w:val="25E019B2"/>
    <w:rsid w:val="260F61B0"/>
    <w:rsid w:val="38875A0C"/>
    <w:rsid w:val="3D710A6C"/>
    <w:rsid w:val="417F2AAD"/>
    <w:rsid w:val="71F27141"/>
    <w:rsid w:val="77C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timestyle51824"/>
    <w:basedOn w:val="9"/>
    <w:qFormat/>
    <w:uiPriority w:val="0"/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authorstyle51824"/>
    <w:basedOn w:val="9"/>
    <w:qFormat/>
    <w:uiPriority w:val="0"/>
  </w:style>
  <w:style w:type="character" w:customStyle="1" w:styleId="14">
    <w:name w:val="wb_content"/>
    <w:basedOn w:val="9"/>
    <w:qFormat/>
    <w:uiPriority w:val="0"/>
  </w:style>
  <w:style w:type="character" w:customStyle="1" w:styleId="15">
    <w:name w:val="页眉 字符"/>
    <w:basedOn w:val="9"/>
    <w:link w:val="5"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字符"/>
    <w:basedOn w:val="9"/>
    <w:link w:val="4"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字符"/>
    <w:basedOn w:val="9"/>
    <w:link w:val="2"/>
    <w:semiHidden/>
    <w:qFormat/>
    <w:uiPriority w:val="99"/>
    <w:rPr>
      <w:rFonts w:ascii="Tahoma" w:hAnsi="Tahoma"/>
    </w:rPr>
  </w:style>
  <w:style w:type="character" w:customStyle="1" w:styleId="19">
    <w:name w:val="批注框文本 字符"/>
    <w:basedOn w:val="9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AC3246-607B-4AF6-9A5F-E2068CAB3A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</Words>
  <Characters>992</Characters>
  <Lines>8</Lines>
  <Paragraphs>2</Paragraphs>
  <TotalTime>10</TotalTime>
  <ScaleCrop>false</ScaleCrop>
  <LinksUpToDate>false</LinksUpToDate>
  <CharactersWithSpaces>1164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2019-03-15T03:21:00Z</dcterms:created>
  <dc:creator>admin</dc:creator>
  <cp:lastModifiedBy>Liii</cp:lastModifiedBy>
  <cp:lastPrinted>2019-04-02T07:45:00Z</cp:lastPrinted>
  <dcterms:modified xsi:type="dcterms:W3CDTF">2019-04-13T14:47:51Z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